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BD745" w14:textId="71AFA0D4" w:rsidR="000C7DC4" w:rsidRPr="0073413D" w:rsidRDefault="000C7DC4" w:rsidP="007341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3413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14:paraId="449DD07B" w14:textId="77777777" w:rsidR="00B62C69" w:rsidRDefault="00B62C69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07 октября</w:t>
      </w:r>
      <w:r w:rsidRPr="007341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20</w:t>
      </w:r>
      <w:r w:rsidRPr="007341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г.</w:t>
      </w:r>
      <w:r w:rsidRPr="007341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Санкт-Петербургски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й</w:t>
      </w:r>
      <w:r w:rsidRPr="001F7F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юридическ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й</w:t>
      </w:r>
      <w:r w:rsidRPr="001F7F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институт (филиал) Университета прокуратуры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73413D">
        <w:rPr>
          <w:rFonts w:ascii="Times New Roman" w:eastAsia="Times New Roman" w:hAnsi="Times New Roman"/>
          <w:color w:val="000000"/>
          <w:sz w:val="28"/>
          <w:szCs w:val="28"/>
        </w:rPr>
        <w:t>Межрегиональн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73413D">
        <w:rPr>
          <w:rFonts w:ascii="Times New Roman" w:eastAsia="Times New Roman" w:hAnsi="Times New Roman"/>
          <w:color w:val="000000"/>
          <w:sz w:val="28"/>
          <w:szCs w:val="28"/>
        </w:rPr>
        <w:t xml:space="preserve"> просветительск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73413D">
        <w:rPr>
          <w:rFonts w:ascii="Times New Roman" w:eastAsia="Times New Roman" w:hAnsi="Times New Roman"/>
          <w:color w:val="000000"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73413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3413D">
        <w:rPr>
          <w:rFonts w:ascii="Times New Roman" w:eastAsia="Times New Roman" w:hAnsi="Times New Roman"/>
          <w:color w:val="000000"/>
          <w:sz w:val="28"/>
          <w:szCs w:val="28"/>
        </w:rPr>
        <w:t xml:space="preserve"> «Объединение православных ученых»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проводят </w:t>
      </w:r>
      <w:bookmarkStart w:id="0" w:name="_Hlk50718006"/>
      <w:r w:rsidR="00B75BD4">
        <w:rPr>
          <w:rFonts w:ascii="Times New Roman" w:eastAsia="Times New Roman" w:hAnsi="Times New Roman"/>
          <w:color w:val="000000"/>
          <w:sz w:val="28"/>
          <w:szCs w:val="28"/>
        </w:rPr>
        <w:t>кругл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="00B75BD4">
        <w:rPr>
          <w:rFonts w:ascii="Times New Roman" w:eastAsia="Times New Roman" w:hAnsi="Times New Roman"/>
          <w:color w:val="000000"/>
          <w:sz w:val="28"/>
          <w:szCs w:val="28"/>
        </w:rPr>
        <w:t xml:space="preserve"> стол</w:t>
      </w:r>
      <w:r w:rsidR="00D82B86" w:rsidRPr="00D82B86">
        <w:t xml:space="preserve"> </w:t>
      </w:r>
      <w:bookmarkEnd w:id="0"/>
      <w:r w:rsidR="00D82B86" w:rsidRPr="0073413D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3F7787" w:rsidRPr="007A7AE9">
        <w:rPr>
          <w:rFonts w:ascii="Times New Roman" w:hAnsi="Times New Roman"/>
          <w:b/>
          <w:sz w:val="28"/>
          <w:szCs w:val="28"/>
        </w:rPr>
        <w:t>Религия и культура как факторы конструирования конституционной идентичности в Российской Федерации</w:t>
      </w:r>
      <w:r w:rsidR="00F51C5F" w:rsidRPr="0073413D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F51C5F" w:rsidRPr="00D82B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68860A04" w14:textId="5ED802F0" w:rsidR="000C7DC4" w:rsidRDefault="000C7DC4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color w:val="000000"/>
          <w:sz w:val="28"/>
          <w:szCs w:val="28"/>
        </w:rPr>
        <w:t xml:space="preserve">К участию </w:t>
      </w:r>
      <w:r w:rsidR="00C30C08" w:rsidRPr="00B62C6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B54A4" w:rsidRPr="00B62C69">
        <w:t xml:space="preserve"> </w:t>
      </w:r>
      <w:r w:rsidR="00C30C08" w:rsidRPr="00B62C69">
        <w:rPr>
          <w:rFonts w:ascii="Times New Roman" w:hAnsi="Times New Roman"/>
          <w:sz w:val="28"/>
          <w:szCs w:val="28"/>
        </w:rPr>
        <w:t xml:space="preserve">работе </w:t>
      </w:r>
      <w:r w:rsidR="00B75BD4" w:rsidRPr="00B62C69">
        <w:rPr>
          <w:rFonts w:ascii="Times New Roman" w:eastAsia="Times New Roman" w:hAnsi="Times New Roman"/>
          <w:bCs/>
          <w:color w:val="000000"/>
          <w:sz w:val="28"/>
          <w:szCs w:val="28"/>
        </w:rPr>
        <w:t>круглого стола</w:t>
      </w:r>
      <w:r w:rsidR="00B75BD4" w:rsidRPr="00B62C69">
        <w:t xml:space="preserve"> </w:t>
      </w:r>
      <w:r w:rsidR="008B54A4" w:rsidRPr="00B62C69">
        <w:rPr>
          <w:rFonts w:ascii="Times New Roman" w:eastAsia="Times New Roman" w:hAnsi="Times New Roman"/>
          <w:color w:val="000000"/>
          <w:sz w:val="28"/>
          <w:szCs w:val="28"/>
        </w:rPr>
        <w:t>приглашаются</w:t>
      </w:r>
      <w:r w:rsidRPr="00242D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3097F" w:rsidRPr="00D3097F">
        <w:rPr>
          <w:rFonts w:ascii="Times New Roman" w:eastAsia="Times New Roman" w:hAnsi="Times New Roman"/>
          <w:color w:val="000000"/>
          <w:sz w:val="28"/>
          <w:szCs w:val="28"/>
        </w:rPr>
        <w:t xml:space="preserve">научные и педагогические работники, представители научных </w:t>
      </w:r>
      <w:r w:rsidR="00E642C1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D3097F" w:rsidRPr="00D3097F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организаций, государственных органов</w:t>
      </w:r>
      <w:r w:rsidR="00E642C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3097F" w:rsidRPr="00D3097F">
        <w:rPr>
          <w:rFonts w:ascii="Times New Roman" w:eastAsia="Times New Roman" w:hAnsi="Times New Roman"/>
          <w:color w:val="000000"/>
          <w:sz w:val="28"/>
          <w:szCs w:val="28"/>
        </w:rPr>
        <w:t xml:space="preserve"> общественных</w:t>
      </w:r>
      <w:r w:rsidR="00B47E5C">
        <w:rPr>
          <w:rFonts w:ascii="Times New Roman" w:eastAsia="Times New Roman" w:hAnsi="Times New Roman"/>
          <w:color w:val="000000"/>
          <w:sz w:val="28"/>
          <w:szCs w:val="28"/>
        </w:rPr>
        <w:t xml:space="preserve"> и религиозных</w:t>
      </w:r>
      <w:r w:rsidR="00D3097F" w:rsidRPr="00D3097F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организаций, молодые ученые, студенты и аспиранты.</w:t>
      </w:r>
      <w:r w:rsidRPr="00242D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21F2F579" w14:textId="77777777" w:rsidR="00B62C69" w:rsidRDefault="00B62C69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14:paraId="22D9E7D7" w14:textId="77777777" w:rsidR="00D3097F" w:rsidRPr="00B62C69" w:rsidRDefault="00D3097F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Вопросы, предлагаемые к обсуждению</w:t>
      </w:r>
      <w:r w:rsidRPr="00B62C6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:</w:t>
      </w:r>
    </w:p>
    <w:p w14:paraId="55B882D6" w14:textId="228022A9" w:rsidR="00E642C1" w:rsidRPr="00B62C69" w:rsidRDefault="00E642C1" w:rsidP="00B62C6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color w:val="000000"/>
          <w:sz w:val="28"/>
          <w:szCs w:val="28"/>
        </w:rPr>
        <w:t>Поправки в Конституцию РФ 2020 г. и конституционная идентичность.</w:t>
      </w:r>
    </w:p>
    <w:p w14:paraId="3F9CA7DE" w14:textId="77777777" w:rsidR="00E642C1" w:rsidRPr="00B62C69" w:rsidRDefault="00E642C1" w:rsidP="00B62C6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color w:val="000000"/>
          <w:sz w:val="28"/>
          <w:szCs w:val="28"/>
        </w:rPr>
        <w:t xml:space="preserve">К вопросу о генезисе конституционной идентичности. </w:t>
      </w:r>
    </w:p>
    <w:p w14:paraId="5EC56B86" w14:textId="77777777" w:rsidR="00E642C1" w:rsidRPr="00B62C69" w:rsidRDefault="00E642C1" w:rsidP="00B62C6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color w:val="000000"/>
          <w:sz w:val="28"/>
          <w:szCs w:val="28"/>
        </w:rPr>
        <w:t>Конституционная идентичность и фундаментальные ценности: соотношение соразмерности.</w:t>
      </w:r>
    </w:p>
    <w:p w14:paraId="424A6734" w14:textId="073E0C77" w:rsidR="00E642C1" w:rsidRPr="00B62C69" w:rsidRDefault="00E642C1" w:rsidP="00B62C6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и роль религии в формировании российской государственности. </w:t>
      </w:r>
    </w:p>
    <w:p w14:paraId="7270E8E6" w14:textId="523FE2F1" w:rsidR="00E642C1" w:rsidRPr="00B62C69" w:rsidRDefault="00E642C1" w:rsidP="00B62C6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color w:val="000000"/>
          <w:sz w:val="28"/>
          <w:szCs w:val="28"/>
        </w:rPr>
        <w:t>Патриотическое и духовно-нравственное воспитание в процессе конструирования конституционной идентичности в России.</w:t>
      </w:r>
    </w:p>
    <w:p w14:paraId="3DD52669" w14:textId="5310B05B" w:rsidR="00E642C1" w:rsidRPr="00B62C69" w:rsidRDefault="00E642C1" w:rsidP="00B62C69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color w:val="000000"/>
          <w:sz w:val="28"/>
          <w:szCs w:val="28"/>
        </w:rPr>
        <w:t xml:space="preserve">Взаимодействие правовых, этических и религиозных норм в социальном регулировании. </w:t>
      </w:r>
    </w:p>
    <w:p w14:paraId="793C5357" w14:textId="77777777" w:rsidR="00E642C1" w:rsidRPr="00B62C69" w:rsidRDefault="00E642C1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E6AEE79" w14:textId="4DE4DB39" w:rsidR="00B62C69" w:rsidRDefault="00B62C69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color w:val="000000"/>
          <w:sz w:val="28"/>
          <w:szCs w:val="28"/>
        </w:rPr>
        <w:t>Работа круглого стола</w:t>
      </w:r>
      <w:r w:rsidRPr="00B62C69">
        <w:t xml:space="preserve"> </w:t>
      </w:r>
      <w:r w:rsidRPr="00B62C69">
        <w:rPr>
          <w:rFonts w:ascii="Times New Roman" w:eastAsia="Times New Roman" w:hAnsi="Times New Roman"/>
          <w:color w:val="000000"/>
          <w:sz w:val="28"/>
          <w:szCs w:val="28"/>
        </w:rPr>
        <w:t>будет организована в формах пленарного заседания и дискуссионной части.</w:t>
      </w:r>
    </w:p>
    <w:p w14:paraId="5FBAF26C" w14:textId="77777777" w:rsidR="00B62C69" w:rsidRDefault="00B62C69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A285087" w14:textId="77777777" w:rsidR="00B62C69" w:rsidRPr="00B62C69" w:rsidRDefault="008B54A4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Регламент </w:t>
      </w:r>
      <w:r w:rsidRPr="00B62C69">
        <w:rPr>
          <w:rFonts w:ascii="Times New Roman" w:eastAsia="Times New Roman" w:hAnsi="Times New Roman"/>
          <w:color w:val="000000"/>
          <w:sz w:val="28"/>
          <w:szCs w:val="28"/>
        </w:rPr>
        <w:t>работы:</w:t>
      </w:r>
      <w:r w:rsidRPr="00B62C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14:paraId="25E4D01E" w14:textId="17A61A18" w:rsidR="008B54A4" w:rsidRPr="008B54A4" w:rsidRDefault="008B54A4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54A4">
        <w:rPr>
          <w:rFonts w:ascii="Times New Roman" w:eastAsia="Times New Roman" w:hAnsi="Times New Roman"/>
          <w:color w:val="000000"/>
          <w:sz w:val="28"/>
          <w:szCs w:val="28"/>
        </w:rPr>
        <w:t xml:space="preserve">доклады – до </w:t>
      </w:r>
      <w:r w:rsidR="00016D4D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8B54A4">
        <w:rPr>
          <w:rFonts w:ascii="Times New Roman" w:eastAsia="Times New Roman" w:hAnsi="Times New Roman"/>
          <w:color w:val="000000"/>
          <w:sz w:val="28"/>
          <w:szCs w:val="28"/>
        </w:rPr>
        <w:t xml:space="preserve"> минут; выступления в рамках дискуссии – до 5 минут.</w:t>
      </w:r>
    </w:p>
    <w:p w14:paraId="5610D1E2" w14:textId="77777777" w:rsidR="008B54A4" w:rsidRPr="008B54A4" w:rsidRDefault="008B54A4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E50B3C6" w14:textId="77777777" w:rsidR="008B54A4" w:rsidRPr="008B54A4" w:rsidRDefault="008B54A4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2C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Рабочий язык </w:t>
      </w:r>
      <w:r w:rsidR="00C30C08" w:rsidRPr="00C30C08">
        <w:rPr>
          <w:rFonts w:ascii="Times New Roman" w:eastAsia="Times New Roman" w:hAnsi="Times New Roman"/>
          <w:color w:val="000000"/>
          <w:sz w:val="28"/>
          <w:szCs w:val="28"/>
        </w:rPr>
        <w:t>круглого стола</w:t>
      </w:r>
      <w:r w:rsidRPr="008B54A4">
        <w:rPr>
          <w:rFonts w:ascii="Times New Roman" w:eastAsia="Times New Roman" w:hAnsi="Times New Roman"/>
          <w:color w:val="000000"/>
          <w:sz w:val="28"/>
          <w:szCs w:val="28"/>
        </w:rPr>
        <w:t xml:space="preserve"> – русский.</w:t>
      </w:r>
    </w:p>
    <w:p w14:paraId="590DA99D" w14:textId="77777777" w:rsidR="008B54A4" w:rsidRDefault="008B54A4" w:rsidP="00B62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C30E172" w14:textId="681324DC" w:rsidR="008B54A4" w:rsidRDefault="008B54A4" w:rsidP="00B62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54A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Место проведения</w:t>
      </w:r>
      <w:r w:rsidRPr="008B54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круглого стола</w:t>
      </w:r>
      <w:r w:rsidRPr="008B54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 Российская Федерация, г</w:t>
      </w:r>
      <w:r w:rsidR="00B75BD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Санкт-Петербург, в </w:t>
      </w:r>
      <w:r w:rsidR="00B75BD4" w:rsidRPr="00B75BD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режиме видеоконференцсвязи</w:t>
      </w:r>
      <w:r w:rsidR="006C0C6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14:paraId="7A45C474" w14:textId="77777777" w:rsidR="008B54A4" w:rsidRPr="008B54A4" w:rsidRDefault="008B54A4" w:rsidP="00B62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618E81A9" w14:textId="00EE07C9" w:rsidR="008B54A4" w:rsidRPr="008B54A4" w:rsidRDefault="008B54A4" w:rsidP="00B62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54A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Регистрация </w:t>
      </w:r>
      <w:r w:rsidRPr="008B54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участников </w:t>
      </w:r>
      <w:r w:rsidR="006568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круглого стола</w:t>
      </w:r>
      <w:r w:rsidR="006C0C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B54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B611F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10.00</w:t>
      </w:r>
      <w:r w:rsidRPr="008B54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33112369" w14:textId="2D28BEFB" w:rsidR="008B54A4" w:rsidRPr="00B62C69" w:rsidRDefault="008B54A4" w:rsidP="00B62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54A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Начало мероприятия: </w:t>
      </w:r>
      <w:r w:rsidRPr="00B62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B611F7" w:rsidRPr="00B62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11</w:t>
      </w:r>
      <w:r w:rsidRPr="00B62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B611F7" w:rsidRPr="00B62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00.</w:t>
      </w:r>
    </w:p>
    <w:p w14:paraId="7405D975" w14:textId="77777777" w:rsidR="00B62C69" w:rsidRDefault="00B62C69" w:rsidP="00B62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00BFED71" w14:textId="77777777" w:rsidR="00B62C69" w:rsidRDefault="008B54A4" w:rsidP="00B62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8B54A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Участие в работе </w:t>
      </w:r>
      <w:r w:rsidR="00B75BD4" w:rsidRPr="00B75BD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круглого </w:t>
      </w:r>
      <w:r w:rsidR="00B75BD4" w:rsidRPr="00B47E5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стола</w:t>
      </w:r>
      <w:r w:rsidR="00B75BD4" w:rsidRPr="00B47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E5C" w:rsidRPr="00B47E5C">
        <w:rPr>
          <w:rFonts w:ascii="Times New Roman" w:hAnsi="Times New Roman"/>
          <w:b/>
          <w:bCs/>
          <w:sz w:val="28"/>
          <w:szCs w:val="28"/>
        </w:rPr>
        <w:t xml:space="preserve">осуществляется </w:t>
      </w:r>
      <w:r w:rsidR="003F7787" w:rsidRPr="00B47E5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посредством</w:t>
      </w:r>
      <w:r w:rsidR="00B611F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видеоконференцсвязи на платформе </w:t>
      </w:r>
      <w:proofErr w:type="spellStart"/>
      <w:r w:rsidR="00B611F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  <w:t>TrueConf</w:t>
      </w:r>
      <w:proofErr w:type="spellEnd"/>
      <w:r w:rsidR="00B611F7" w:rsidRPr="00B611F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  <w:r w:rsidR="003F778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47F72030" w14:textId="5E04AA4B" w:rsidR="003F7787" w:rsidRDefault="006C0C67" w:rsidP="00B62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C0C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Инструкция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подключению будет направлена</w:t>
      </w:r>
      <w:r w:rsidRPr="006C0C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участникам круглого стола 05 октября 2020 г.</w:t>
      </w:r>
    </w:p>
    <w:p w14:paraId="176B28CE" w14:textId="77777777" w:rsidR="00960204" w:rsidRDefault="00960204">
      <w:pPr>
        <w:spacing w:after="160" w:line="259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91E92E7" w14:textId="25F46285" w:rsidR="00F759B8" w:rsidRPr="00157025" w:rsidRDefault="00F759B8" w:rsidP="006C0C67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5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Заявка участника </w:t>
      </w:r>
      <w:r w:rsidR="00016D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круглого стола</w:t>
      </w:r>
    </w:p>
    <w:p w14:paraId="64F679AA" w14:textId="77777777" w:rsidR="00F759B8" w:rsidRPr="00F759B8" w:rsidRDefault="00F759B8" w:rsidP="00F7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4"/>
        <w:gridCol w:w="5291"/>
      </w:tblGrid>
      <w:tr w:rsidR="00F759B8" w:rsidRPr="00F759B8" w14:paraId="0B117E7E" w14:textId="77777777" w:rsidTr="00FC14FF">
        <w:trPr>
          <w:tblCellSpacing w:w="15" w:type="dxa"/>
        </w:trPr>
        <w:tc>
          <w:tcPr>
            <w:tcW w:w="4038" w:type="dxa"/>
            <w:vAlign w:val="center"/>
          </w:tcPr>
          <w:p w14:paraId="5EA64F1D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Ф.И.О. (полностью)</w:t>
            </w:r>
          </w:p>
        </w:tc>
        <w:tc>
          <w:tcPr>
            <w:tcW w:w="5317" w:type="dxa"/>
            <w:vAlign w:val="center"/>
          </w:tcPr>
          <w:p w14:paraId="2D35FC01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59B8" w:rsidRPr="00F759B8" w14:paraId="665C4382" w14:textId="77777777" w:rsidTr="00FC14FF">
        <w:trPr>
          <w:tblCellSpacing w:w="15" w:type="dxa"/>
        </w:trPr>
        <w:tc>
          <w:tcPr>
            <w:tcW w:w="4038" w:type="dxa"/>
            <w:vAlign w:val="center"/>
          </w:tcPr>
          <w:p w14:paraId="392E703B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5317" w:type="dxa"/>
            <w:vAlign w:val="center"/>
          </w:tcPr>
          <w:p w14:paraId="459453B6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59B8" w:rsidRPr="00F759B8" w14:paraId="4DA29D22" w14:textId="77777777" w:rsidTr="00FC14FF">
        <w:trPr>
          <w:tblCellSpacing w:w="15" w:type="dxa"/>
        </w:trPr>
        <w:tc>
          <w:tcPr>
            <w:tcW w:w="4038" w:type="dxa"/>
            <w:vAlign w:val="center"/>
          </w:tcPr>
          <w:p w14:paraId="7C96BC9F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Ученые степень и звание</w:t>
            </w:r>
          </w:p>
        </w:tc>
        <w:tc>
          <w:tcPr>
            <w:tcW w:w="5317" w:type="dxa"/>
            <w:vAlign w:val="center"/>
          </w:tcPr>
          <w:p w14:paraId="3DCF1D44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59B8" w:rsidRPr="00F759B8" w14:paraId="2357CF59" w14:textId="77777777" w:rsidTr="00FC14FF">
        <w:trPr>
          <w:tblCellSpacing w:w="15" w:type="dxa"/>
        </w:trPr>
        <w:tc>
          <w:tcPr>
            <w:tcW w:w="4038" w:type="dxa"/>
            <w:vAlign w:val="center"/>
          </w:tcPr>
          <w:p w14:paraId="7272FC9D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5317" w:type="dxa"/>
            <w:vAlign w:val="center"/>
          </w:tcPr>
          <w:p w14:paraId="4051F604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59B8" w:rsidRPr="00F759B8" w14:paraId="5177C4DE" w14:textId="77777777" w:rsidTr="00FC14FF">
        <w:trPr>
          <w:tblCellSpacing w:w="15" w:type="dxa"/>
        </w:trPr>
        <w:tc>
          <w:tcPr>
            <w:tcW w:w="4038" w:type="dxa"/>
            <w:vAlign w:val="center"/>
          </w:tcPr>
          <w:p w14:paraId="7ABA3F47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Почтовый адрес, в том числе индекс</w:t>
            </w:r>
          </w:p>
        </w:tc>
        <w:tc>
          <w:tcPr>
            <w:tcW w:w="5317" w:type="dxa"/>
            <w:vAlign w:val="center"/>
          </w:tcPr>
          <w:p w14:paraId="561A7E9A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759B8" w:rsidRPr="00F759B8" w14:paraId="7C9B34D4" w14:textId="77777777" w:rsidTr="00FC14FF">
        <w:trPr>
          <w:tblCellSpacing w:w="15" w:type="dxa"/>
        </w:trPr>
        <w:tc>
          <w:tcPr>
            <w:tcW w:w="4038" w:type="dxa"/>
            <w:vAlign w:val="center"/>
          </w:tcPr>
          <w:p w14:paraId="7AC85A34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Контактные телефоны (рабочий или мобильный)</w:t>
            </w:r>
          </w:p>
        </w:tc>
        <w:tc>
          <w:tcPr>
            <w:tcW w:w="5317" w:type="dxa"/>
            <w:vAlign w:val="center"/>
          </w:tcPr>
          <w:p w14:paraId="733969C2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59B8" w:rsidRPr="00F759B8" w14:paraId="0614A40F" w14:textId="77777777" w:rsidTr="00FC14FF">
        <w:trPr>
          <w:tblCellSpacing w:w="15" w:type="dxa"/>
        </w:trPr>
        <w:tc>
          <w:tcPr>
            <w:tcW w:w="4038" w:type="dxa"/>
            <w:vAlign w:val="center"/>
          </w:tcPr>
          <w:p w14:paraId="6946A4DF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317" w:type="dxa"/>
            <w:vAlign w:val="center"/>
          </w:tcPr>
          <w:p w14:paraId="562FE297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759B8" w:rsidRPr="00F759B8" w14:paraId="13916CA6" w14:textId="77777777" w:rsidTr="00FC14FF">
        <w:trPr>
          <w:tblCellSpacing w:w="15" w:type="dxa"/>
        </w:trPr>
        <w:tc>
          <w:tcPr>
            <w:tcW w:w="4038" w:type="dxa"/>
            <w:vAlign w:val="center"/>
          </w:tcPr>
          <w:p w14:paraId="60E687D3" w14:textId="1DAFA1BD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Название </w:t>
            </w:r>
            <w:r w:rsidR="00B47E5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доклада</w:t>
            </w:r>
          </w:p>
        </w:tc>
        <w:tc>
          <w:tcPr>
            <w:tcW w:w="5317" w:type="dxa"/>
            <w:vAlign w:val="center"/>
          </w:tcPr>
          <w:p w14:paraId="06F58239" w14:textId="77777777" w:rsidR="00F759B8" w:rsidRPr="00F759B8" w:rsidRDefault="00F759B8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9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E54B7" w:rsidRPr="00F759B8" w14:paraId="24BE0D4B" w14:textId="77777777" w:rsidTr="00FC14FF">
        <w:trPr>
          <w:tblCellSpacing w:w="15" w:type="dxa"/>
        </w:trPr>
        <w:tc>
          <w:tcPr>
            <w:tcW w:w="4038" w:type="dxa"/>
            <w:vAlign w:val="center"/>
          </w:tcPr>
          <w:p w14:paraId="4D01C8A9" w14:textId="77777777" w:rsidR="00AE54B7" w:rsidRPr="00AE54B7" w:rsidRDefault="00AE54B7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F03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Необходимость направления персонального приглашения</w:t>
            </w:r>
          </w:p>
        </w:tc>
        <w:tc>
          <w:tcPr>
            <w:tcW w:w="5317" w:type="dxa"/>
            <w:vAlign w:val="center"/>
          </w:tcPr>
          <w:p w14:paraId="587BE99D" w14:textId="77777777" w:rsidR="00AE54B7" w:rsidRPr="00F759B8" w:rsidRDefault="00AE54B7" w:rsidP="00F7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A10C73F" w14:textId="77777777" w:rsidR="00F759B8" w:rsidRPr="00F759B8" w:rsidRDefault="00F759B8" w:rsidP="00F7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B87CEC" w14:textId="060E1603" w:rsidR="00F759B8" w:rsidRPr="004C4789" w:rsidRDefault="00F759B8" w:rsidP="00F75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C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Заявки на участие в </w:t>
      </w:r>
      <w:r w:rsidR="00157025" w:rsidRPr="006C0C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работе </w:t>
      </w:r>
      <w:r w:rsidR="00B75BD4" w:rsidRPr="006C0C67">
        <w:rPr>
          <w:rFonts w:ascii="Times New Roman" w:eastAsia="Times New Roman" w:hAnsi="Times New Roman"/>
          <w:bCs/>
          <w:color w:val="000000"/>
          <w:sz w:val="28"/>
          <w:szCs w:val="28"/>
        </w:rPr>
        <w:t>круглого стола</w:t>
      </w:r>
      <w:r w:rsidR="00B75BD4" w:rsidRPr="006C0C67">
        <w:t xml:space="preserve"> </w:t>
      </w:r>
      <w:r w:rsidRPr="006C0C67">
        <w:rPr>
          <w:rFonts w:ascii="Times New Roman" w:eastAsia="Times New Roman" w:hAnsi="Times New Roman"/>
          <w:bCs/>
          <w:sz w:val="28"/>
          <w:szCs w:val="28"/>
          <w:lang w:eastAsia="ru-RU"/>
        </w:rPr>
        <w:t>и статьи для включения в сборник принимаются</w:t>
      </w:r>
      <w:r w:rsidRPr="00F75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 </w:t>
      </w:r>
      <w:r w:rsidR="009066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</w:t>
      </w:r>
      <w:r w:rsidR="00B75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9066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B75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.2020</w:t>
      </w:r>
      <w:r w:rsidRPr="00F75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г. </w:t>
      </w:r>
      <w:r w:rsidRPr="006C0C67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включительно на адрес электронной почты</w:t>
      </w:r>
      <w:r w:rsidR="004C47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C4789" w:rsidRPr="004C4789">
        <w:rPr>
          <w:rStyle w:val="user-accountsubname"/>
          <w:rFonts w:ascii="Times New Roman" w:hAnsi="Times New Roman"/>
          <w:b/>
          <w:sz w:val="28"/>
          <w:szCs w:val="28"/>
          <w:u w:val="single"/>
        </w:rPr>
        <w:t>veniaminvlavrov@yandex.ru</w:t>
      </w:r>
      <w:r w:rsidR="002856B1">
        <w:rPr>
          <w:rStyle w:val="user-accountsubname"/>
          <w:rFonts w:ascii="Times New Roman" w:hAnsi="Times New Roman"/>
          <w:b/>
          <w:sz w:val="28"/>
          <w:szCs w:val="28"/>
          <w:u w:val="single"/>
        </w:rPr>
        <w:t>.</w:t>
      </w:r>
    </w:p>
    <w:p w14:paraId="5CCE3991" w14:textId="79F60B2F" w:rsidR="00D75AC6" w:rsidRPr="00D75AC6" w:rsidRDefault="00D75AC6" w:rsidP="00D75AC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  <w:r w:rsidR="00B75BD4" w:rsidRPr="00B75BD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круглого стола</w:t>
      </w:r>
      <w:r w:rsidRPr="00D75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</w:t>
      </w:r>
      <w:r w:rsidR="009066C2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D75AC6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066C2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D75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3F778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D75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г. будет размещена на главных страницах официальных сайтов </w:t>
      </w:r>
      <w:r w:rsidR="003F7787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Санкт-Петербургского</w:t>
      </w:r>
      <w:r w:rsidRPr="00D75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юридического института (филиала) Университета прокуратуры Российской Федерации (</w:t>
      </w:r>
      <w:r w:rsidR="00B75BD4" w:rsidRPr="00B75BD4">
        <w:rPr>
          <w:rFonts w:ascii="Times New Roman" w:eastAsia="Times New Roman" w:hAnsi="Times New Roman"/>
          <w:b/>
          <w:sz w:val="28"/>
          <w:szCs w:val="28"/>
          <w:lang w:eastAsia="ru-RU"/>
        </w:rPr>
        <w:t>http://www.procuror.spb.ru/</w:t>
      </w:r>
      <w:r w:rsidRPr="00D75AC6">
        <w:rPr>
          <w:rFonts w:ascii="Times New Roman" w:eastAsia="Times New Roman" w:hAnsi="Times New Roman"/>
          <w:b/>
          <w:sz w:val="28"/>
          <w:szCs w:val="28"/>
          <w:lang w:eastAsia="ru-RU"/>
        </w:rPr>
        <w:t>) и Объединения православных ученых (</w:t>
      </w:r>
      <w:r w:rsidRPr="00D75A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http://www.ortsci.ru/</w:t>
      </w:r>
      <w:r w:rsidRPr="00D75AC6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14:paraId="40965CDF" w14:textId="7047209B" w:rsidR="00D75AC6" w:rsidRPr="00D75AC6" w:rsidRDefault="00D75AC6" w:rsidP="00D75AC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AC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работе </w:t>
      </w:r>
      <w:r w:rsidR="006C0C67">
        <w:rPr>
          <w:rFonts w:ascii="Times New Roman" w:eastAsia="Times New Roman" w:hAnsi="Times New Roman"/>
          <w:sz w:val="28"/>
          <w:szCs w:val="28"/>
          <w:lang w:eastAsia="ru-RU"/>
        </w:rPr>
        <w:t>круглого стола</w:t>
      </w:r>
      <w:r w:rsidRPr="00D75AC6">
        <w:rPr>
          <w:rFonts w:ascii="Times New Roman" w:eastAsia="Times New Roman" w:hAnsi="Times New Roman"/>
          <w:sz w:val="28"/>
          <w:szCs w:val="28"/>
          <w:lang w:eastAsia="ru-RU"/>
        </w:rPr>
        <w:t>, опубликование статей в сборнике и его направление участникам бесплатные.</w:t>
      </w:r>
    </w:p>
    <w:p w14:paraId="34C96FF9" w14:textId="77777777" w:rsidR="00D75AC6" w:rsidRPr="00D75AC6" w:rsidRDefault="00D75AC6" w:rsidP="00D75AC6">
      <w:pPr>
        <w:spacing w:before="24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AC6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Контакты Оргкомитета:</w:t>
      </w:r>
    </w:p>
    <w:p w14:paraId="2ED96CAA" w14:textId="4EE9E163" w:rsidR="00D75AC6" w:rsidRPr="00B62C69" w:rsidRDefault="005C6692" w:rsidP="00B61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>Лавров Вениамин Владимирович</w:t>
      </w:r>
      <w:r w:rsidR="00D75AC6"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заведующий кафедрой </w:t>
      </w:r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государственно-правовых дисциплин</w:t>
      </w:r>
      <w:r w:rsidR="00255B14"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Санкт-Петербургского</w:t>
      </w:r>
      <w:r w:rsidR="00D75AC6"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института (филиала) Университета прокура</w:t>
      </w:r>
      <w:r w:rsidR="006C0C67" w:rsidRPr="00B62C69">
        <w:rPr>
          <w:rFonts w:ascii="Times New Roman" w:eastAsia="Times New Roman" w:hAnsi="Times New Roman"/>
          <w:sz w:val="28"/>
          <w:szCs w:val="28"/>
          <w:lang w:eastAsia="ru-RU"/>
        </w:rPr>
        <w:t>туры Российской Федерации, тел.</w:t>
      </w:r>
      <w:r w:rsidR="00D75AC6"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8-</w:t>
      </w:r>
      <w:r w:rsidR="006C0C67" w:rsidRPr="00B62C69">
        <w:rPr>
          <w:rFonts w:ascii="Times New Roman" w:eastAsia="Times New Roman" w:hAnsi="Times New Roman"/>
          <w:sz w:val="28"/>
          <w:szCs w:val="28"/>
          <w:lang w:eastAsia="ru-RU"/>
        </w:rPr>
        <w:t>911-225-75-</w:t>
      </w:r>
      <w:r w:rsidR="00B47E5C" w:rsidRPr="00B62C69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D75AC6"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5AC6" w:rsidRPr="00B62C69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D75AC6" w:rsidRPr="00B62C6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5AC6" w:rsidRPr="00B62C69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D75AC6" w:rsidRPr="00B62C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A389E" w:rsidRPr="00B62C69">
        <w:rPr>
          <w:rStyle w:val="a3"/>
          <w:u w:val="none"/>
        </w:rPr>
        <w:t xml:space="preserve"> </w:t>
      </w:r>
      <w:r w:rsidR="007A389E" w:rsidRPr="00B62C69">
        <w:rPr>
          <w:rStyle w:val="user-accountsubname"/>
          <w:rFonts w:ascii="Times New Roman" w:hAnsi="Times New Roman"/>
          <w:sz w:val="28"/>
          <w:szCs w:val="28"/>
        </w:rPr>
        <w:t>veniaminvlavrov@yandex.ru</w:t>
      </w:r>
      <w:r w:rsidR="00D75AC6" w:rsidRPr="00B62C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62A7AFD" w14:textId="7D786682" w:rsidR="00D75AC6" w:rsidRPr="00D75AC6" w:rsidRDefault="00C86A28" w:rsidP="00B61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>Косинова</w:t>
      </w:r>
      <w:proofErr w:type="spellEnd"/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Ивановна – заведующий кафедрой экологической геологии ФГБОУ ВО </w:t>
      </w:r>
      <w:r w:rsidR="006C0C67" w:rsidRPr="00B62C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>Воронежский государственный университет</w:t>
      </w:r>
      <w:r w:rsidR="006C0C67" w:rsidRPr="00B62C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>, член Правления Межрегиональн</w:t>
      </w:r>
      <w:r w:rsidR="004E6A4D" w:rsidRPr="00B62C6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просветительск</w:t>
      </w:r>
      <w:r w:rsidR="004E6A4D" w:rsidRPr="00B62C6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 w:rsidR="004E6A4D" w:rsidRPr="00B62C6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4E6A4D" w:rsidRPr="00B62C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«Объединение православных ученых», тел.</w:t>
      </w:r>
      <w:r w:rsidR="00C23104"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8-920-457-45-71,</w:t>
      </w:r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e-</w:t>
      </w:r>
      <w:proofErr w:type="spellStart"/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62C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27BCD" w:rsidRPr="00B62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50718862"/>
      <w:proofErr w:type="spellStart"/>
      <w:r w:rsidR="00A27BCD" w:rsidRPr="00B62C69">
        <w:rPr>
          <w:rFonts w:ascii="Times New Roman" w:eastAsia="Times New Roman" w:hAnsi="Times New Roman"/>
          <w:sz w:val="28"/>
          <w:szCs w:val="28"/>
          <w:lang w:val="en-US" w:eastAsia="ru-RU"/>
        </w:rPr>
        <w:t>kosinova</w:t>
      </w:r>
      <w:proofErr w:type="spellEnd"/>
      <w:r w:rsidR="00A27BCD" w:rsidRPr="00B62C69">
        <w:rPr>
          <w:rFonts w:ascii="Times New Roman" w:eastAsia="Times New Roman" w:hAnsi="Times New Roman"/>
          <w:sz w:val="28"/>
          <w:szCs w:val="28"/>
          <w:lang w:eastAsia="ru-RU"/>
        </w:rPr>
        <w:t>777@</w:t>
      </w:r>
      <w:proofErr w:type="spellStart"/>
      <w:r w:rsidR="00A27BCD" w:rsidRPr="00B62C69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A27BCD" w:rsidRPr="00B62C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A27BCD" w:rsidRPr="00B62C6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bookmarkEnd w:id="1"/>
      <w:proofErr w:type="spellEnd"/>
      <w:r w:rsidR="006C0C67" w:rsidRPr="00B62C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5AC6" w:rsidRPr="00D75A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 w:type="page"/>
      </w:r>
    </w:p>
    <w:p w14:paraId="23C68113" w14:textId="77777777" w:rsidR="00D75AC6" w:rsidRPr="00D75AC6" w:rsidRDefault="00D75AC6" w:rsidP="00D75A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2C59C84" w14:textId="77777777" w:rsidR="004C4789" w:rsidRDefault="004C4789" w:rsidP="004C478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B12">
        <w:rPr>
          <w:rFonts w:ascii="Times New Roman" w:hAnsi="Times New Roman"/>
          <w:b/>
          <w:bCs/>
          <w:sz w:val="28"/>
          <w:szCs w:val="28"/>
        </w:rPr>
        <w:t xml:space="preserve">ТРЕБОВАНИЯ К ОФОРМЛЕНИЮ СТАТЕЙ </w:t>
      </w:r>
    </w:p>
    <w:p w14:paraId="52126F36" w14:textId="6C3A4F42" w:rsidR="004C4789" w:rsidRPr="00C71B12" w:rsidRDefault="004C4789" w:rsidP="004C478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B12">
        <w:rPr>
          <w:rFonts w:ascii="Times New Roman" w:hAnsi="Times New Roman"/>
          <w:b/>
          <w:bCs/>
          <w:sz w:val="28"/>
          <w:szCs w:val="28"/>
        </w:rPr>
        <w:t xml:space="preserve">В СБОРНИКЕ МАТЕРИАЛОВ </w:t>
      </w:r>
      <w:r>
        <w:rPr>
          <w:rFonts w:ascii="Times New Roman" w:hAnsi="Times New Roman"/>
          <w:b/>
          <w:bCs/>
          <w:sz w:val="28"/>
          <w:szCs w:val="28"/>
        </w:rPr>
        <w:t>КРУГЛОГО СТОЛА</w:t>
      </w:r>
    </w:p>
    <w:p w14:paraId="28413CBE" w14:textId="77777777" w:rsidR="004C4789" w:rsidRPr="00C71B12" w:rsidRDefault="004C4789" w:rsidP="004C478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C3FB7E" w14:textId="45C5EC3E" w:rsidR="004C4789" w:rsidRPr="00794791" w:rsidRDefault="004C4789" w:rsidP="006C0C6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 xml:space="preserve">Язык публикации: русский. </w:t>
      </w:r>
    </w:p>
    <w:p w14:paraId="1E941300" w14:textId="0F017760" w:rsidR="004C4789" w:rsidRPr="00794791" w:rsidRDefault="004C4789" w:rsidP="006C0C6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>Названия статей, имена авторов, аннотации и ключевые слова представлять обязательно на английском языке для размещения сборника статей в РИНЦ</w:t>
      </w:r>
      <w:r w:rsidR="006C0C67">
        <w:rPr>
          <w:rFonts w:ascii="Times New Roman" w:hAnsi="Times New Roman"/>
          <w:sz w:val="28"/>
          <w:szCs w:val="28"/>
        </w:rPr>
        <w:t>.</w:t>
      </w:r>
    </w:p>
    <w:p w14:paraId="31A9B500" w14:textId="77777777" w:rsidR="004C4789" w:rsidRPr="00794791" w:rsidRDefault="004C4789" w:rsidP="006C0C6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794791">
          <w:rPr>
            <w:rFonts w:ascii="Times New Roman" w:hAnsi="Times New Roman"/>
            <w:sz w:val="28"/>
            <w:szCs w:val="28"/>
          </w:rPr>
          <w:t>2,5 см</w:t>
        </w:r>
      </w:smartTag>
      <w:r w:rsidRPr="00794791">
        <w:rPr>
          <w:rFonts w:ascii="Times New Roman" w:hAnsi="Times New Roman"/>
          <w:sz w:val="28"/>
          <w:szCs w:val="28"/>
        </w:rPr>
        <w:t xml:space="preserve"> с каждой стороны.</w:t>
      </w:r>
    </w:p>
    <w:p w14:paraId="56919E36" w14:textId="77777777" w:rsidR="004C4789" w:rsidRPr="00794791" w:rsidRDefault="004C4789" w:rsidP="006C0C6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 xml:space="preserve">Шрифт - </w:t>
      </w:r>
      <w:r w:rsidRPr="00794791">
        <w:rPr>
          <w:rFonts w:ascii="Times New Roman" w:hAnsi="Times New Roman"/>
          <w:sz w:val="28"/>
          <w:szCs w:val="28"/>
          <w:lang w:val="en-US"/>
        </w:rPr>
        <w:t>Times</w:t>
      </w:r>
      <w:r w:rsidRPr="00794791">
        <w:rPr>
          <w:rFonts w:ascii="Times New Roman" w:hAnsi="Times New Roman"/>
          <w:sz w:val="28"/>
          <w:szCs w:val="28"/>
        </w:rPr>
        <w:t xml:space="preserve"> </w:t>
      </w:r>
      <w:r w:rsidRPr="00794791">
        <w:rPr>
          <w:rFonts w:ascii="Times New Roman" w:hAnsi="Times New Roman"/>
          <w:sz w:val="28"/>
          <w:szCs w:val="28"/>
          <w:lang w:val="en-US"/>
        </w:rPr>
        <w:t>New</w:t>
      </w:r>
      <w:r w:rsidRPr="00794791">
        <w:rPr>
          <w:rFonts w:ascii="Times New Roman" w:hAnsi="Times New Roman"/>
          <w:sz w:val="28"/>
          <w:szCs w:val="28"/>
        </w:rPr>
        <w:t xml:space="preserve"> </w:t>
      </w:r>
      <w:r w:rsidRPr="00794791">
        <w:rPr>
          <w:rFonts w:ascii="Times New Roman" w:hAnsi="Times New Roman"/>
          <w:sz w:val="28"/>
          <w:szCs w:val="28"/>
          <w:lang w:val="en-US"/>
        </w:rPr>
        <w:t>Roman</w:t>
      </w:r>
      <w:r w:rsidRPr="00794791">
        <w:rPr>
          <w:rFonts w:ascii="Times New Roman" w:hAnsi="Times New Roman"/>
          <w:sz w:val="28"/>
          <w:szCs w:val="2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794791">
          <w:rPr>
            <w:rFonts w:ascii="Times New Roman" w:hAnsi="Times New Roman"/>
            <w:sz w:val="28"/>
            <w:szCs w:val="28"/>
          </w:rPr>
          <w:t>0,5 см</w:t>
        </w:r>
      </w:smartTag>
      <w:r w:rsidRPr="00794791">
        <w:rPr>
          <w:rFonts w:ascii="Times New Roman" w:hAnsi="Times New Roman"/>
          <w:sz w:val="28"/>
          <w:szCs w:val="28"/>
        </w:rPr>
        <w:t>.</w:t>
      </w:r>
    </w:p>
    <w:p w14:paraId="2B6F55F6" w14:textId="464D51F3" w:rsidR="004C4789" w:rsidRPr="00794791" w:rsidRDefault="004C4789" w:rsidP="006C0C67">
      <w:pPr>
        <w:numPr>
          <w:ilvl w:val="0"/>
          <w:numId w:val="3"/>
        </w:numPr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>УДК</w:t>
      </w:r>
      <w:r w:rsidR="006C0C67">
        <w:rPr>
          <w:rFonts w:ascii="Times New Roman" w:hAnsi="Times New Roman"/>
          <w:sz w:val="28"/>
          <w:szCs w:val="28"/>
        </w:rPr>
        <w:t>.</w:t>
      </w:r>
    </w:p>
    <w:p w14:paraId="694177C3" w14:textId="77777777" w:rsidR="004C4789" w:rsidRPr="00794791" w:rsidRDefault="004C4789" w:rsidP="006C0C67">
      <w:pPr>
        <w:numPr>
          <w:ilvl w:val="0"/>
          <w:numId w:val="3"/>
        </w:numPr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>Название статьи - заглавными буквами, полужирным шрифтом, выравнивание по центру.</w:t>
      </w:r>
    </w:p>
    <w:p w14:paraId="0F9C52ED" w14:textId="6D64705D" w:rsidR="004C4789" w:rsidRPr="00794791" w:rsidRDefault="004C4789" w:rsidP="006C0C67">
      <w:pPr>
        <w:numPr>
          <w:ilvl w:val="0"/>
          <w:numId w:val="3"/>
        </w:numPr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>ФИО авторов полностью; ученая степень; звание; должность,</w:t>
      </w:r>
      <w:bookmarkStart w:id="2" w:name="_GoBack"/>
      <w:bookmarkEnd w:id="2"/>
      <w:r w:rsidR="006C0C67" w:rsidRPr="006C0C67">
        <w:rPr>
          <w:rFonts w:ascii="Times New Roman" w:hAnsi="Times New Roman"/>
          <w:sz w:val="28"/>
          <w:szCs w:val="28"/>
        </w:rPr>
        <w:t xml:space="preserve"> </w:t>
      </w:r>
      <w:r w:rsidR="006C0C67">
        <w:rPr>
          <w:rFonts w:ascii="Times New Roman" w:hAnsi="Times New Roman"/>
          <w:iCs/>
          <w:sz w:val="28"/>
          <w:szCs w:val="28"/>
          <w:lang w:val="en-US"/>
        </w:rPr>
        <w:t>e</w:t>
      </w:r>
      <w:r w:rsidRPr="00794791">
        <w:rPr>
          <w:rFonts w:ascii="Times New Roman" w:hAnsi="Times New Roman"/>
          <w:iCs/>
          <w:sz w:val="28"/>
          <w:szCs w:val="28"/>
        </w:rPr>
        <w:t>-</w:t>
      </w:r>
      <w:r w:rsidRPr="00794791"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794791">
        <w:rPr>
          <w:rFonts w:ascii="Times New Roman" w:hAnsi="Times New Roman"/>
          <w:iCs/>
          <w:sz w:val="28"/>
          <w:szCs w:val="28"/>
        </w:rPr>
        <w:t xml:space="preserve"> </w:t>
      </w:r>
      <w:r w:rsidRPr="00794791">
        <w:rPr>
          <w:rFonts w:ascii="Times New Roman" w:hAnsi="Times New Roman"/>
          <w:sz w:val="28"/>
          <w:szCs w:val="28"/>
        </w:rPr>
        <w:t>- полужирный курсив, по центру.</w:t>
      </w:r>
    </w:p>
    <w:p w14:paraId="7B2614D4" w14:textId="58267110" w:rsidR="004C4789" w:rsidRPr="00794791" w:rsidRDefault="006C0C67" w:rsidP="006C0C67">
      <w:pPr>
        <w:numPr>
          <w:ilvl w:val="0"/>
          <w:numId w:val="3"/>
        </w:numPr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</w:t>
      </w:r>
      <w:r w:rsidR="004C4789" w:rsidRPr="00794791">
        <w:rPr>
          <w:rFonts w:ascii="Times New Roman" w:hAnsi="Times New Roman"/>
          <w:sz w:val="28"/>
          <w:szCs w:val="28"/>
        </w:rPr>
        <w:t xml:space="preserve"> </w:t>
      </w:r>
      <w:r w:rsidR="004C4789" w:rsidRPr="00794791">
        <w:rPr>
          <w:rFonts w:ascii="Times New Roman" w:hAnsi="Times New Roman"/>
          <w:iCs/>
          <w:sz w:val="28"/>
          <w:szCs w:val="28"/>
        </w:rPr>
        <w:t xml:space="preserve">- </w:t>
      </w:r>
      <w:r w:rsidR="004C4789" w:rsidRPr="00794791">
        <w:rPr>
          <w:rFonts w:ascii="Times New Roman" w:hAnsi="Times New Roman"/>
          <w:sz w:val="28"/>
          <w:szCs w:val="28"/>
        </w:rPr>
        <w:t>курсив, по центру.</w:t>
      </w:r>
    </w:p>
    <w:p w14:paraId="7EF9F4D5" w14:textId="77777777" w:rsidR="004C4789" w:rsidRPr="00794791" w:rsidRDefault="004C4789" w:rsidP="006C0C67">
      <w:pPr>
        <w:numPr>
          <w:ilvl w:val="0"/>
          <w:numId w:val="3"/>
        </w:numPr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 xml:space="preserve">Аннотация, </w:t>
      </w:r>
      <w:r w:rsidRPr="00794791">
        <w:rPr>
          <w:rFonts w:ascii="Times New Roman" w:hAnsi="Times New Roman"/>
          <w:iCs/>
          <w:sz w:val="28"/>
          <w:szCs w:val="28"/>
        </w:rPr>
        <w:t xml:space="preserve">ключевые слова - </w:t>
      </w:r>
      <w:r w:rsidRPr="00794791">
        <w:rPr>
          <w:rFonts w:ascii="Times New Roman" w:hAnsi="Times New Roman"/>
          <w:sz w:val="28"/>
          <w:szCs w:val="28"/>
        </w:rPr>
        <w:t>курсив, кегль 14, по ширине.</w:t>
      </w:r>
    </w:p>
    <w:p w14:paraId="56329E44" w14:textId="77777777" w:rsidR="004C4789" w:rsidRPr="00794791" w:rsidRDefault="004C4789" w:rsidP="006C0C67">
      <w:pPr>
        <w:numPr>
          <w:ilvl w:val="0"/>
          <w:numId w:val="3"/>
        </w:numPr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>Название статьи, имена авторов, аннотация и ключевые слова -  на английском языке - курсив, кегль 14, по ширине.</w:t>
      </w:r>
    </w:p>
    <w:p w14:paraId="6EEE7F86" w14:textId="77777777" w:rsidR="004C4789" w:rsidRPr="00794791" w:rsidRDefault="004C4789" w:rsidP="006C0C67">
      <w:pPr>
        <w:numPr>
          <w:ilvl w:val="0"/>
          <w:numId w:val="3"/>
        </w:numPr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>Текст статьи с иллюстрациями с учетом требований.</w:t>
      </w:r>
    </w:p>
    <w:p w14:paraId="4E9F3C4D" w14:textId="77777777" w:rsidR="004C4789" w:rsidRPr="00794791" w:rsidRDefault="004C4789" w:rsidP="006C0C67">
      <w:pPr>
        <w:numPr>
          <w:ilvl w:val="0"/>
          <w:numId w:val="3"/>
        </w:numPr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>Список литературы в соответствии с требованиями.</w:t>
      </w:r>
    </w:p>
    <w:p w14:paraId="4DD9434B" w14:textId="59A080FD" w:rsidR="004C4789" w:rsidRPr="00794791" w:rsidRDefault="004C4789" w:rsidP="006C0C6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 xml:space="preserve">Пронумерованный список использованной литературы по </w:t>
      </w:r>
      <w:hyperlink r:id="rId8" w:history="1">
        <w:r w:rsidRPr="007947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ГОСТ Р 7.</w:t>
        </w:r>
        <w:r w:rsidR="00794791" w:rsidRPr="007947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0.5</w:t>
        </w:r>
        <w:r w:rsidRPr="007947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-200</w:t>
        </w:r>
      </w:hyperlink>
      <w:r w:rsidR="00794791" w:rsidRPr="007947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8</w:t>
      </w:r>
      <w:r w:rsidRPr="00794791">
        <w:rPr>
          <w:rFonts w:ascii="Times New Roman" w:hAnsi="Times New Roman"/>
          <w:sz w:val="28"/>
          <w:szCs w:val="28"/>
        </w:rPr>
        <w:t>.</w:t>
      </w:r>
    </w:p>
    <w:p w14:paraId="22F76E9D" w14:textId="77777777" w:rsidR="004C4789" w:rsidRPr="00794791" w:rsidRDefault="004C4789" w:rsidP="006C0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91">
        <w:rPr>
          <w:rFonts w:ascii="Times New Roman" w:hAnsi="Times New Roman"/>
          <w:sz w:val="28"/>
          <w:szCs w:val="28"/>
        </w:rPr>
        <w:t>Таблицы и рисунки должны быть пронумерованы и текст должен содержать на них ссылки.</w:t>
      </w:r>
    </w:p>
    <w:p w14:paraId="095B32C3" w14:textId="77777777" w:rsidR="004C4789" w:rsidRDefault="004C4789" w:rsidP="004C478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AB71F63" w14:textId="24E3BEF2" w:rsidR="004C4789" w:rsidRPr="00B62C69" w:rsidRDefault="004C4789" w:rsidP="00B62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2C69">
        <w:rPr>
          <w:rFonts w:ascii="Times New Roman" w:hAnsi="Times New Roman"/>
          <w:bCs/>
          <w:sz w:val="28"/>
          <w:szCs w:val="28"/>
        </w:rPr>
        <w:t>Оргкомитет оставляет за собой право отбора и техниче</w:t>
      </w:r>
      <w:r w:rsidR="00B62C69">
        <w:rPr>
          <w:rFonts w:ascii="Times New Roman" w:hAnsi="Times New Roman"/>
          <w:bCs/>
          <w:sz w:val="28"/>
          <w:szCs w:val="28"/>
        </w:rPr>
        <w:t>ского редактирования материалов.</w:t>
      </w:r>
    </w:p>
    <w:p w14:paraId="3C28C352" w14:textId="2478FF0F" w:rsidR="00EC0144" w:rsidRPr="0088482B" w:rsidRDefault="00EC0144" w:rsidP="006C0C67">
      <w:pPr>
        <w:rPr>
          <w:szCs w:val="28"/>
        </w:rPr>
      </w:pPr>
    </w:p>
    <w:sectPr w:rsidR="00EC0144" w:rsidRPr="0088482B" w:rsidSect="002E74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74BD" w14:textId="77777777" w:rsidR="001C5993" w:rsidRDefault="001C5993" w:rsidP="002E74ED">
      <w:pPr>
        <w:spacing w:after="0" w:line="240" w:lineRule="auto"/>
      </w:pPr>
      <w:r>
        <w:separator/>
      </w:r>
    </w:p>
  </w:endnote>
  <w:endnote w:type="continuationSeparator" w:id="0">
    <w:p w14:paraId="5B68992C" w14:textId="77777777" w:rsidR="001C5993" w:rsidRDefault="001C5993" w:rsidP="002E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CCDA3" w14:textId="77777777" w:rsidR="001C5993" w:rsidRDefault="001C5993" w:rsidP="002E74ED">
      <w:pPr>
        <w:spacing w:after="0" w:line="240" w:lineRule="auto"/>
      </w:pPr>
      <w:r>
        <w:separator/>
      </w:r>
    </w:p>
  </w:footnote>
  <w:footnote w:type="continuationSeparator" w:id="0">
    <w:p w14:paraId="337EE3B8" w14:textId="77777777" w:rsidR="001C5993" w:rsidRDefault="001C5993" w:rsidP="002E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3C90" w14:textId="77777777" w:rsidR="002E74ED" w:rsidRDefault="002E74ED">
    <w:pPr>
      <w:pStyle w:val="a6"/>
      <w:jc w:val="center"/>
    </w:pPr>
  </w:p>
  <w:p w14:paraId="7F051DAD" w14:textId="77777777" w:rsidR="002E74ED" w:rsidRDefault="002E74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2EA1"/>
    <w:multiLevelType w:val="hybridMultilevel"/>
    <w:tmpl w:val="8492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40E15"/>
    <w:multiLevelType w:val="hybridMultilevel"/>
    <w:tmpl w:val="8250BE54"/>
    <w:lvl w:ilvl="0" w:tplc="5DA271CE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D922C9"/>
    <w:multiLevelType w:val="hybridMultilevel"/>
    <w:tmpl w:val="191A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5"/>
    <w:rsid w:val="00016D4D"/>
    <w:rsid w:val="00026CB0"/>
    <w:rsid w:val="00033DE8"/>
    <w:rsid w:val="00051080"/>
    <w:rsid w:val="0005248C"/>
    <w:rsid w:val="000749DB"/>
    <w:rsid w:val="000A585B"/>
    <w:rsid w:val="000C73B3"/>
    <w:rsid w:val="000C7DC4"/>
    <w:rsid w:val="000F1F29"/>
    <w:rsid w:val="00114ED7"/>
    <w:rsid w:val="001165FA"/>
    <w:rsid w:val="00116667"/>
    <w:rsid w:val="00157025"/>
    <w:rsid w:val="00175F40"/>
    <w:rsid w:val="001C1CC3"/>
    <w:rsid w:val="001C5993"/>
    <w:rsid w:val="001E6B36"/>
    <w:rsid w:val="001F7F36"/>
    <w:rsid w:val="00205FC2"/>
    <w:rsid w:val="00255B14"/>
    <w:rsid w:val="002856B1"/>
    <w:rsid w:val="002D476A"/>
    <w:rsid w:val="002E74ED"/>
    <w:rsid w:val="00304DB8"/>
    <w:rsid w:val="00324684"/>
    <w:rsid w:val="003429D0"/>
    <w:rsid w:val="00357CA1"/>
    <w:rsid w:val="003D5844"/>
    <w:rsid w:val="003F03A1"/>
    <w:rsid w:val="003F7787"/>
    <w:rsid w:val="00452DDD"/>
    <w:rsid w:val="004A001D"/>
    <w:rsid w:val="004C4789"/>
    <w:rsid w:val="004E6A4D"/>
    <w:rsid w:val="00530E3B"/>
    <w:rsid w:val="00585ED2"/>
    <w:rsid w:val="005C6692"/>
    <w:rsid w:val="005D6151"/>
    <w:rsid w:val="005F3E80"/>
    <w:rsid w:val="00640B0B"/>
    <w:rsid w:val="00650801"/>
    <w:rsid w:val="006568BC"/>
    <w:rsid w:val="00684867"/>
    <w:rsid w:val="006C0C67"/>
    <w:rsid w:val="0073413D"/>
    <w:rsid w:val="00782C40"/>
    <w:rsid w:val="00794791"/>
    <w:rsid w:val="007A2236"/>
    <w:rsid w:val="007A389E"/>
    <w:rsid w:val="007A7990"/>
    <w:rsid w:val="007D6CF8"/>
    <w:rsid w:val="008B2A3A"/>
    <w:rsid w:val="008B54A4"/>
    <w:rsid w:val="008D6793"/>
    <w:rsid w:val="008E54AD"/>
    <w:rsid w:val="009066C2"/>
    <w:rsid w:val="00916792"/>
    <w:rsid w:val="00960204"/>
    <w:rsid w:val="009A5997"/>
    <w:rsid w:val="009D6120"/>
    <w:rsid w:val="009D6D6F"/>
    <w:rsid w:val="009E1238"/>
    <w:rsid w:val="009F1DE2"/>
    <w:rsid w:val="00A21077"/>
    <w:rsid w:val="00A2216C"/>
    <w:rsid w:val="00A27BCD"/>
    <w:rsid w:val="00AD284E"/>
    <w:rsid w:val="00AE54B7"/>
    <w:rsid w:val="00B308DE"/>
    <w:rsid w:val="00B47E5C"/>
    <w:rsid w:val="00B50238"/>
    <w:rsid w:val="00B611F7"/>
    <w:rsid w:val="00B62C69"/>
    <w:rsid w:val="00B75BD4"/>
    <w:rsid w:val="00B865B1"/>
    <w:rsid w:val="00B93326"/>
    <w:rsid w:val="00B9396B"/>
    <w:rsid w:val="00BF7BB9"/>
    <w:rsid w:val="00C23104"/>
    <w:rsid w:val="00C30C08"/>
    <w:rsid w:val="00C63D01"/>
    <w:rsid w:val="00C86A28"/>
    <w:rsid w:val="00CB6E8B"/>
    <w:rsid w:val="00D05216"/>
    <w:rsid w:val="00D3097F"/>
    <w:rsid w:val="00D329A5"/>
    <w:rsid w:val="00D53718"/>
    <w:rsid w:val="00D75AC6"/>
    <w:rsid w:val="00D82B86"/>
    <w:rsid w:val="00DF49BC"/>
    <w:rsid w:val="00E34F90"/>
    <w:rsid w:val="00E62E15"/>
    <w:rsid w:val="00E642C1"/>
    <w:rsid w:val="00E716A4"/>
    <w:rsid w:val="00EA1710"/>
    <w:rsid w:val="00EC0144"/>
    <w:rsid w:val="00EF11A2"/>
    <w:rsid w:val="00F051C8"/>
    <w:rsid w:val="00F074ED"/>
    <w:rsid w:val="00F12B0E"/>
    <w:rsid w:val="00F130D4"/>
    <w:rsid w:val="00F21659"/>
    <w:rsid w:val="00F46DF7"/>
    <w:rsid w:val="00F51C5F"/>
    <w:rsid w:val="00F57D56"/>
    <w:rsid w:val="00F759B8"/>
    <w:rsid w:val="00F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DD69C"/>
  <w15:chartTrackingRefBased/>
  <w15:docId w15:val="{8B2E2862-BB38-489B-B4BD-EEA75F45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F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5F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0C73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C73B3"/>
    <w:rPr>
      <w:rFonts w:ascii="Times New Roman" w:hAnsi="Times New Roman"/>
      <w:b/>
      <w:sz w:val="22"/>
    </w:rPr>
  </w:style>
  <w:style w:type="paragraph" w:styleId="a6">
    <w:name w:val="header"/>
    <w:basedOn w:val="a"/>
    <w:link w:val="a7"/>
    <w:uiPriority w:val="99"/>
    <w:unhideWhenUsed/>
    <w:rsid w:val="002E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4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4E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684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84867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684867"/>
    <w:rPr>
      <w:rFonts w:cs="Times New Roman"/>
      <w:i/>
      <w:iCs/>
    </w:rPr>
  </w:style>
  <w:style w:type="character" w:styleId="ad">
    <w:name w:val="footnote reference"/>
    <w:basedOn w:val="a0"/>
    <w:uiPriority w:val="99"/>
    <w:semiHidden/>
    <w:unhideWhenUsed/>
    <w:rsid w:val="00D75AC6"/>
    <w:rPr>
      <w:rFonts w:cs="Times New Roman"/>
      <w:vertAlign w:val="superscript"/>
    </w:rPr>
  </w:style>
  <w:style w:type="paragraph" w:customStyle="1" w:styleId="21">
    <w:name w:val="Основной текст 21"/>
    <w:basedOn w:val="a"/>
    <w:rsid w:val="00EC01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E642C1"/>
    <w:pPr>
      <w:ind w:left="720"/>
      <w:contextualSpacing/>
    </w:pPr>
  </w:style>
  <w:style w:type="character" w:customStyle="1" w:styleId="user-accountsubname">
    <w:name w:val="user-account__subname"/>
    <w:basedOn w:val="a0"/>
    <w:rsid w:val="007A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study.ru/index.php/forauthors/gost200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3FFA-1779-4A0A-A17A-7E70D7DD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Mavlyavievich Shakiryanov</dc:creator>
  <cp:keywords/>
  <dc:description/>
  <cp:lastModifiedBy>K216-3</cp:lastModifiedBy>
  <cp:revision>18</cp:revision>
  <cp:lastPrinted>2020-09-23T13:26:00Z</cp:lastPrinted>
  <dcterms:created xsi:type="dcterms:W3CDTF">2019-11-12T14:02:00Z</dcterms:created>
  <dcterms:modified xsi:type="dcterms:W3CDTF">2020-09-23T13:49:00Z</dcterms:modified>
</cp:coreProperties>
</file>